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824" w:rsidRPr="00A45824" w:rsidRDefault="00A45824" w:rsidP="00A45824">
      <w:pPr>
        <w:rPr>
          <w:b/>
        </w:rPr>
      </w:pPr>
      <w:r w:rsidRPr="00A45824">
        <w:rPr>
          <w:b/>
        </w:rPr>
        <w:t>HONOR CODE</w:t>
      </w:r>
    </w:p>
    <w:p w:rsidR="00A45824" w:rsidRPr="00A45824" w:rsidRDefault="00A45824" w:rsidP="00A45824">
      <w:r>
        <w:t xml:space="preserve">The life and work of a </w:t>
      </w:r>
      <w:r w:rsidRPr="00A45824">
        <w:t>student are based on the broad principle of honor.  We</w:t>
      </w:r>
      <w:r>
        <w:t>, at our school,</w:t>
      </w:r>
      <w:r w:rsidRPr="00A45824">
        <w:t xml:space="preserve"> demand a high standard of honesty and conduct from each of our students.  In all areas of moral judgment</w:t>
      </w:r>
      <w:r>
        <w:t xml:space="preserve"> and responsibility, our </w:t>
      </w:r>
      <w:r w:rsidRPr="00A45824">
        <w:t>student is expected to embody the principles of honor, trustworthiness and responsible behavior.  These standards are expected of all students at all times, both in and out of school.  Hence any student who commits any illegal act will be deemed in violation of this policy and will be subject to failure for the advisory marking period in a course.</w:t>
      </w:r>
    </w:p>
    <w:p w:rsidR="00A45824" w:rsidRPr="00A45824" w:rsidRDefault="00A45824" w:rsidP="00A45824">
      <w:pPr>
        <w:rPr>
          <w:b/>
        </w:rPr>
      </w:pPr>
      <w:r w:rsidRPr="00A45824">
        <w:rPr>
          <w:b/>
        </w:rPr>
        <w:t>Academic Dishonesty</w:t>
      </w:r>
    </w:p>
    <w:p w:rsidR="00A45824" w:rsidRPr="00A45824" w:rsidRDefault="00A45824" w:rsidP="00A45824">
      <w:r w:rsidRPr="00A45824">
        <w:t>Academic dishonesty is a violation of the Honor Code.  It is a corrosive force in the academic life of our school and is a violation of the Honor Code.  It jeopardizes the quality of education and depreciates the genuine achievements of others.  Any of the following acts when committed by a student is an act of academic dishonesty.  It must be noted that this not an inclusive list; other acts may also be judged to be academically dishonest and are subject to penalty.</w:t>
      </w:r>
    </w:p>
    <w:p w:rsidR="00A45824" w:rsidRPr="00A45824" w:rsidRDefault="00A45824" w:rsidP="00A45824">
      <w:pPr>
        <w:numPr>
          <w:ilvl w:val="0"/>
          <w:numId w:val="1"/>
        </w:numPr>
        <w:rPr>
          <w:b/>
        </w:rPr>
      </w:pPr>
      <w:r w:rsidRPr="00A45824">
        <w:rPr>
          <w:b/>
        </w:rPr>
        <w:t>Cheating</w:t>
      </w:r>
    </w:p>
    <w:p w:rsidR="00A45824" w:rsidRPr="00A45824" w:rsidRDefault="00A45824" w:rsidP="00A45824">
      <w:r w:rsidRPr="00A45824">
        <w:t>Intentionally using or attempting to use unauthorized materials, information or study aids in any academic exercise.  Violations of this sort typically involve the use of “cheat sheets”, copying homework, asking fellow students for information about test and quizzes and looking on another student’s paper for answers.</w:t>
      </w:r>
    </w:p>
    <w:p w:rsidR="00A45824" w:rsidRPr="00A45824" w:rsidRDefault="00A45824" w:rsidP="00A45824">
      <w:pPr>
        <w:numPr>
          <w:ilvl w:val="0"/>
          <w:numId w:val="1"/>
        </w:numPr>
        <w:rPr>
          <w:b/>
        </w:rPr>
      </w:pPr>
      <w:r w:rsidRPr="00A45824">
        <w:rPr>
          <w:b/>
        </w:rPr>
        <w:t>Fabrication</w:t>
      </w:r>
    </w:p>
    <w:p w:rsidR="00A45824" w:rsidRPr="00A45824" w:rsidRDefault="00A45824" w:rsidP="00A45824">
      <w:proofErr w:type="gramStart"/>
      <w:r w:rsidRPr="00A45824">
        <w:t>Intentional and unauthorized falsification or invention of any information or citation in an academic exercise.</w:t>
      </w:r>
      <w:proofErr w:type="gramEnd"/>
      <w:r w:rsidRPr="00A45824">
        <w:t xml:space="preserve">  Violations of this sort typically involve inventing citations for sources of information in research papers.</w:t>
      </w:r>
    </w:p>
    <w:p w:rsidR="00A45824" w:rsidRPr="00A45824" w:rsidRDefault="00A45824" w:rsidP="00A45824">
      <w:pPr>
        <w:numPr>
          <w:ilvl w:val="0"/>
          <w:numId w:val="1"/>
        </w:numPr>
        <w:rPr>
          <w:b/>
        </w:rPr>
      </w:pPr>
      <w:r w:rsidRPr="00A45824">
        <w:rPr>
          <w:b/>
        </w:rPr>
        <w:t>Facilitating Academic Dishonesty</w:t>
      </w:r>
    </w:p>
    <w:p w:rsidR="00A45824" w:rsidRPr="00A45824" w:rsidRDefault="00A45824" w:rsidP="00A45824">
      <w:r w:rsidRPr="00A45824">
        <w:t>Intentionally or knowingly helping or attempting to help another to commit an act of academic dishonesty.  Violations of this sort typically involve telling another student the answers or questions on an examination or quiz, doing another student’s homework or allowing a student to copy homework.</w:t>
      </w:r>
      <w:bookmarkStart w:id="0" w:name="_GoBack"/>
      <w:bookmarkEnd w:id="0"/>
    </w:p>
    <w:p w:rsidR="00A45824" w:rsidRPr="00A45824" w:rsidRDefault="00A45824" w:rsidP="00A45824">
      <w:pPr>
        <w:numPr>
          <w:ilvl w:val="0"/>
          <w:numId w:val="1"/>
        </w:numPr>
        <w:rPr>
          <w:b/>
        </w:rPr>
      </w:pPr>
      <w:r w:rsidRPr="00A45824">
        <w:rPr>
          <w:b/>
        </w:rPr>
        <w:t>Plagiarism</w:t>
      </w:r>
    </w:p>
    <w:p w:rsidR="00A45824" w:rsidRPr="00A45824" w:rsidRDefault="00A45824" w:rsidP="00A45824">
      <w:r w:rsidRPr="00A45824">
        <w:t>Stealing and passing off as one’s own, the words or ideas of others without proper citation, research paper or report without citation, the “cutting and pasting” of words from internet sources or other electronic sources and the obtaining or purchasing of papers from individuals or the internet.</w:t>
      </w:r>
    </w:p>
    <w:p w:rsidR="00A45824" w:rsidRPr="00A45824" w:rsidRDefault="00A45824" w:rsidP="00A45824">
      <w:pPr>
        <w:rPr>
          <w:b/>
        </w:rPr>
      </w:pPr>
      <w:r w:rsidRPr="00A45824">
        <w:rPr>
          <w:b/>
        </w:rPr>
        <w:t>Forgery and Fraud</w:t>
      </w:r>
    </w:p>
    <w:p w:rsidR="00A45824" w:rsidRPr="00A45824" w:rsidRDefault="00A45824" w:rsidP="00A45824">
      <w:r w:rsidRPr="00A45824">
        <w:t xml:space="preserve">Forgery and Fraud are violations of the Honor Code and are defined as signing of another’s name to an official document and/or the submission of information known to be false.  Violations of this sort </w:t>
      </w:r>
      <w:r w:rsidRPr="00A45824">
        <w:lastRenderedPageBreak/>
        <w:t>typically involve signing a parent/guardian’s name to a document or note to school, signing an absent student’s name on an attendance sheet, deliberately giving false information such as phone numbers or addresses to school officials and teachers or having someone call school who pretends to be a parent/guardian.</w:t>
      </w:r>
    </w:p>
    <w:p w:rsidR="00403B64" w:rsidRDefault="00403B64"/>
    <w:sectPr w:rsidR="00403B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47AE8"/>
    <w:multiLevelType w:val="hybridMultilevel"/>
    <w:tmpl w:val="D8B050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824"/>
    <w:rsid w:val="00403B64"/>
    <w:rsid w:val="00A45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ioka</dc:creator>
  <cp:lastModifiedBy>ioka</cp:lastModifiedBy>
  <cp:revision>1</cp:revision>
  <dcterms:created xsi:type="dcterms:W3CDTF">2011-04-24T23:16:00Z</dcterms:created>
  <dcterms:modified xsi:type="dcterms:W3CDTF">2011-04-24T23:17:00Z</dcterms:modified>
</cp:coreProperties>
</file>